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D415" w14:textId="77777777" w:rsidR="006F4216" w:rsidRPr="006F4216" w:rsidRDefault="006F4216" w:rsidP="006F4216">
      <w:pPr>
        <w:shd w:val="clear" w:color="auto" w:fill="FAFAFA"/>
        <w:rPr>
          <w:rFonts w:ascii="Times New Roman" w:eastAsia="Times New Roman" w:hAnsi="Times New Roman" w:cs="Times New Roman"/>
        </w:rPr>
      </w:pPr>
      <w:r w:rsidRPr="006F4216">
        <w:rPr>
          <w:rFonts w:ascii="inherit" w:eastAsia="Times New Roman" w:hAnsi="inherit" w:cs="Times New Roman"/>
          <w:color w:val="222222"/>
        </w:rPr>
        <w:br/>
      </w:r>
      <w:r w:rsidRPr="006F4216">
        <w:rPr>
          <w:rFonts w:ascii="inherit" w:eastAsia="Times New Roman" w:hAnsi="inherit" w:cs="Times New Roman"/>
          <w:color w:val="222222"/>
        </w:rPr>
        <w:br/>
      </w:r>
    </w:p>
    <w:p w14:paraId="6D812CD3" w14:textId="77777777" w:rsidR="006F4216" w:rsidRPr="006F4216" w:rsidRDefault="006F4216" w:rsidP="006F4216">
      <w:pPr>
        <w:shd w:val="clear" w:color="auto" w:fill="FAFAFA"/>
        <w:rPr>
          <w:rFonts w:ascii="Times New Roman" w:eastAsia="Times New Roman" w:hAnsi="Times New Roman" w:cs="Times New Roman"/>
        </w:rPr>
      </w:pPr>
      <w:r w:rsidRPr="006F4216">
        <w:rPr>
          <w:rFonts w:ascii="Arial" w:eastAsia="Times New Roman" w:hAnsi="Arial" w:cs="Arial"/>
          <w:b/>
          <w:bCs/>
          <w:color w:val="05668D"/>
          <w:sz w:val="30"/>
          <w:szCs w:val="30"/>
        </w:rPr>
        <w:t>Snarls Artist Bio</w:t>
      </w:r>
    </w:p>
    <w:p w14:paraId="0FA19CF5" w14:textId="77777777" w:rsidR="006F4216" w:rsidRPr="006F4216" w:rsidRDefault="00711800" w:rsidP="006F4216">
      <w:pPr>
        <w:rPr>
          <w:rFonts w:ascii="Times New Roman" w:eastAsia="Times New Roman" w:hAnsi="Times New Roman" w:cs="Times New Roman"/>
        </w:rPr>
      </w:pPr>
      <w:r w:rsidRPr="006F4216">
        <w:rPr>
          <w:rFonts w:ascii="Times New Roman" w:eastAsia="Times New Roman" w:hAnsi="Times New Roman" w:cs="Times New Roman"/>
          <w:noProof/>
        </w:rPr>
        <w:pict w14:anchorId="72712B73">
          <v:rect id="_x0000_i1025" alt="" style="width:468pt;height:.05pt;mso-width-percent:0;mso-height-percent:0;mso-width-percent:0;mso-height-percent:0" o:hralign="center" o:hrstd="t" o:hr="t" fillcolor="#a0a0a0" stroked="f"/>
        </w:pict>
      </w:r>
    </w:p>
    <w:p w14:paraId="460F11AF" w14:textId="77777777" w:rsidR="006F4216" w:rsidRPr="006F4216" w:rsidRDefault="006F4216" w:rsidP="006F4216">
      <w:pPr>
        <w:shd w:val="clear" w:color="auto" w:fill="FAFAFA"/>
        <w:jc w:val="both"/>
        <w:rPr>
          <w:rFonts w:ascii="Times New Roman" w:eastAsia="Times New Roman" w:hAnsi="Times New Roman" w:cs="Times New Roman"/>
        </w:rPr>
      </w:pPr>
      <w:r w:rsidRPr="006F4216">
        <w:rPr>
          <w:rFonts w:ascii="Raleway" w:eastAsia="Times New Roman" w:hAnsi="Raleway" w:cs="Times New Roman"/>
          <w:i/>
          <w:iCs/>
          <w:color w:val="222222"/>
        </w:rPr>
        <w:t>“Everything sort of lined up, but I don’t believe in coincidences.”</w:t>
      </w:r>
      <w:r w:rsidRPr="006F4216">
        <w:rPr>
          <w:rFonts w:ascii="Raleway" w:eastAsia="Times New Roman" w:hAnsi="Raleway" w:cs="Times New Roman"/>
          <w:color w:val="222222"/>
        </w:rPr>
        <w:t> </w:t>
      </w:r>
      <w:proofErr w:type="spellStart"/>
      <w:r w:rsidRPr="006F4216">
        <w:rPr>
          <w:rFonts w:ascii="Raleway" w:eastAsia="Times New Roman" w:hAnsi="Raleway" w:cs="Times New Roman"/>
          <w:color w:val="222222"/>
        </w:rPr>
        <w:t>Chlo</w:t>
      </w:r>
      <w:proofErr w:type="spellEnd"/>
      <w:r w:rsidRPr="006F4216">
        <w:rPr>
          <w:rFonts w:ascii="Raleway" w:eastAsia="Times New Roman" w:hAnsi="Raleway" w:cs="Times New Roman"/>
          <w:color w:val="222222"/>
        </w:rPr>
        <w:t xml:space="preserve"> White could be talking about any of the several key moments in her musical history: meeting best friend and bassist Riley Hall on the first day at a new school while they both wore the same pair of obscure Vans, being soon introduced to guitarist Mick Martinez that same week, and then finding drummer Max floating around their garage practice space. That might’ve been the easiest part of the puzzle. He’s Mick’s brother.</w:t>
      </w:r>
    </w:p>
    <w:p w14:paraId="6A4A62F2" w14:textId="77777777" w:rsidR="006F4216" w:rsidRDefault="006F4216" w:rsidP="006F4216">
      <w:pPr>
        <w:shd w:val="clear" w:color="auto" w:fill="FAFAFA"/>
        <w:jc w:val="both"/>
        <w:rPr>
          <w:rFonts w:ascii="Raleway" w:eastAsia="Times New Roman" w:hAnsi="Raleway" w:cs="Times New Roman"/>
          <w:b/>
          <w:bCs/>
          <w:color w:val="222222"/>
        </w:rPr>
      </w:pPr>
    </w:p>
    <w:p w14:paraId="4B2646A2" w14:textId="4641EDBE" w:rsidR="006F4216" w:rsidRPr="006F4216" w:rsidRDefault="006F4216" w:rsidP="006F4216">
      <w:pPr>
        <w:shd w:val="clear" w:color="auto" w:fill="FAFAFA"/>
        <w:jc w:val="both"/>
        <w:rPr>
          <w:rFonts w:ascii="Times New Roman" w:eastAsia="Times New Roman" w:hAnsi="Times New Roman" w:cs="Times New Roman"/>
        </w:rPr>
      </w:pPr>
      <w:r w:rsidRPr="006F4216">
        <w:rPr>
          <w:rFonts w:ascii="Raleway" w:eastAsia="Times New Roman" w:hAnsi="Raleway" w:cs="Times New Roman"/>
          <w:b/>
          <w:bCs/>
          <w:color w:val="222222"/>
        </w:rPr>
        <w:t>Snarls</w:t>
      </w:r>
      <w:r w:rsidRPr="006F4216">
        <w:rPr>
          <w:rFonts w:ascii="Raleway" w:eastAsia="Times New Roman" w:hAnsi="Raleway" w:cs="Times New Roman"/>
          <w:color w:val="222222"/>
        </w:rPr>
        <w:t>, the Columbus band built from these cosmic connections, is an exercise in manifestation. After their debut album </w:t>
      </w:r>
      <w:r w:rsidRPr="006F4216">
        <w:rPr>
          <w:rFonts w:ascii="Raleway" w:eastAsia="Times New Roman" w:hAnsi="Raleway" w:cs="Times New Roman"/>
          <w:i/>
          <w:iCs/>
          <w:color w:val="222222"/>
        </w:rPr>
        <w:t>Burst</w:t>
      </w:r>
      <w:r w:rsidRPr="006F4216">
        <w:rPr>
          <w:rFonts w:ascii="Raleway" w:eastAsia="Times New Roman" w:hAnsi="Raleway" w:cs="Times New Roman"/>
          <w:color w:val="222222"/>
        </w:rPr>
        <w:t> captured an early audience with its glittering, wide-eyed take on indie pop, the band regrouped to enter the cavernous wilderness of their next phase. </w:t>
      </w:r>
      <w:r w:rsidRPr="006F4216">
        <w:rPr>
          <w:rFonts w:ascii="Raleway" w:eastAsia="Times New Roman" w:hAnsi="Raleway" w:cs="Times New Roman"/>
          <w:i/>
          <w:iCs/>
          <w:color w:val="222222"/>
        </w:rPr>
        <w:t>“We had time to stew on this new aura our band has for this release. We have entirely new musical influences, and working with Chris Walla—that’s when it hit me that we’re in a band,”</w:t>
      </w:r>
      <w:r w:rsidRPr="006F4216">
        <w:rPr>
          <w:rFonts w:ascii="Raleway" w:eastAsia="Times New Roman" w:hAnsi="Raleway" w:cs="Times New Roman"/>
          <w:color w:val="222222"/>
        </w:rPr>
        <w:t> White gushes. If </w:t>
      </w:r>
      <w:r w:rsidRPr="006F4216">
        <w:rPr>
          <w:rFonts w:ascii="Raleway" w:eastAsia="Times New Roman" w:hAnsi="Raleway" w:cs="Times New Roman"/>
          <w:b/>
          <w:bCs/>
          <w:color w:val="222222"/>
        </w:rPr>
        <w:t>Snarls</w:t>
      </w:r>
      <w:r w:rsidRPr="006F4216">
        <w:rPr>
          <w:rFonts w:ascii="Raleway" w:eastAsia="Times New Roman" w:hAnsi="Raleway" w:cs="Times New Roman"/>
          <w:color w:val="222222"/>
        </w:rPr>
        <w:t> had to fold up their new aura into an easily packaged hype paragraph, they probably wouldn’t. </w:t>
      </w:r>
      <w:r w:rsidRPr="006F4216">
        <w:rPr>
          <w:rFonts w:ascii="Raleway" w:eastAsia="Times New Roman" w:hAnsi="Raleway" w:cs="Times New Roman"/>
          <w:i/>
          <w:iCs/>
          <w:color w:val="222222"/>
        </w:rPr>
        <w:t>“We’re in the ‘pressed flowers’ phase of our band,”</w:t>
      </w:r>
      <w:r w:rsidRPr="006F4216">
        <w:rPr>
          <w:rFonts w:ascii="Raleway" w:eastAsia="Times New Roman" w:hAnsi="Raleway" w:cs="Times New Roman"/>
          <w:color w:val="222222"/>
        </w:rPr>
        <w:t> White continues. </w:t>
      </w:r>
      <w:r w:rsidRPr="006F4216">
        <w:rPr>
          <w:rFonts w:ascii="Raleway" w:eastAsia="Times New Roman" w:hAnsi="Raleway" w:cs="Times New Roman"/>
          <w:i/>
          <w:iCs/>
          <w:color w:val="222222"/>
        </w:rPr>
        <w:t>“Burst was taking a fistful of glitter and throwing it, but this EP was more intentional.”</w:t>
      </w:r>
    </w:p>
    <w:p w14:paraId="2F5E0DBE" w14:textId="77777777" w:rsidR="006F4216" w:rsidRDefault="006F4216" w:rsidP="006F4216">
      <w:pPr>
        <w:shd w:val="clear" w:color="auto" w:fill="FAFAFA"/>
        <w:jc w:val="both"/>
        <w:rPr>
          <w:rFonts w:ascii="Raleway" w:eastAsia="Times New Roman" w:hAnsi="Raleway" w:cs="Times New Roman"/>
          <w:i/>
          <w:iCs/>
          <w:color w:val="222222"/>
        </w:rPr>
      </w:pPr>
    </w:p>
    <w:p w14:paraId="16708973" w14:textId="4F8B558E" w:rsidR="006F4216" w:rsidRPr="006F4216" w:rsidRDefault="006F4216" w:rsidP="006F4216">
      <w:pPr>
        <w:shd w:val="clear" w:color="auto" w:fill="FAFAFA"/>
        <w:jc w:val="both"/>
        <w:rPr>
          <w:rFonts w:ascii="Times New Roman" w:eastAsia="Times New Roman" w:hAnsi="Times New Roman" w:cs="Times New Roman"/>
        </w:rPr>
      </w:pPr>
      <w:r w:rsidRPr="006F4216">
        <w:rPr>
          <w:rFonts w:ascii="Raleway" w:eastAsia="Times New Roman" w:hAnsi="Raleway" w:cs="Times New Roman"/>
          <w:i/>
          <w:iCs/>
          <w:color w:val="222222"/>
        </w:rPr>
        <w:t xml:space="preserve">What About </w:t>
      </w:r>
      <w:proofErr w:type="gramStart"/>
      <w:r w:rsidRPr="006F4216">
        <w:rPr>
          <w:rFonts w:ascii="Raleway" w:eastAsia="Times New Roman" w:hAnsi="Raleway" w:cs="Times New Roman"/>
          <w:i/>
          <w:iCs/>
          <w:color w:val="222222"/>
        </w:rPr>
        <w:t>Flowers?</w:t>
      </w:r>
      <w:r w:rsidRPr="006F4216">
        <w:rPr>
          <w:rFonts w:ascii="Raleway" w:eastAsia="Times New Roman" w:hAnsi="Raleway" w:cs="Times New Roman"/>
          <w:color w:val="222222"/>
        </w:rPr>
        <w:t>,</w:t>
      </w:r>
      <w:proofErr w:type="gramEnd"/>
      <w:r w:rsidRPr="006F4216">
        <w:rPr>
          <w:rFonts w:ascii="Raleway" w:eastAsia="Times New Roman" w:hAnsi="Raleway" w:cs="Times New Roman"/>
          <w:color w:val="222222"/>
        </w:rPr>
        <w:t> </w:t>
      </w:r>
      <w:r w:rsidRPr="006F4216">
        <w:rPr>
          <w:rFonts w:ascii="Raleway" w:eastAsia="Times New Roman" w:hAnsi="Raleway" w:cs="Times New Roman"/>
          <w:b/>
          <w:bCs/>
          <w:color w:val="222222"/>
        </w:rPr>
        <w:t>Snarls’</w:t>
      </w:r>
      <w:r w:rsidRPr="006F4216">
        <w:rPr>
          <w:rFonts w:ascii="Raleway" w:eastAsia="Times New Roman" w:hAnsi="Raleway" w:cs="Times New Roman"/>
          <w:color w:val="222222"/>
        </w:rPr>
        <w:t> Walla-produced EP, pulses with the rhythm of the Pacific Northwest. It’s a release that shines in solitude and asks questions of absences: the same winning formula that’s gripped the region for decades. In the year-plus since </w:t>
      </w:r>
      <w:r w:rsidRPr="006F4216">
        <w:rPr>
          <w:rFonts w:ascii="Raleway" w:eastAsia="Times New Roman" w:hAnsi="Raleway" w:cs="Times New Roman"/>
          <w:i/>
          <w:iCs/>
          <w:color w:val="222222"/>
        </w:rPr>
        <w:t>Burst</w:t>
      </w:r>
      <w:r w:rsidRPr="006F4216">
        <w:rPr>
          <w:rFonts w:ascii="Raleway" w:eastAsia="Times New Roman" w:hAnsi="Raleway" w:cs="Times New Roman"/>
          <w:color w:val="222222"/>
        </w:rPr>
        <w:t>, the band has scaled their emotional intelligence to match their growth off-mic, transforming the simmering </w:t>
      </w:r>
      <w:r w:rsidRPr="006F4216">
        <w:rPr>
          <w:rFonts w:ascii="Raleway" w:eastAsia="Times New Roman" w:hAnsi="Raleway" w:cs="Times New Roman"/>
          <w:i/>
          <w:iCs/>
          <w:color w:val="222222"/>
        </w:rPr>
        <w:t>“For You”</w:t>
      </w:r>
      <w:r w:rsidRPr="006F4216">
        <w:rPr>
          <w:rFonts w:ascii="Raleway" w:eastAsia="Times New Roman" w:hAnsi="Raleway" w:cs="Times New Roman"/>
          <w:color w:val="222222"/>
        </w:rPr>
        <w:t> from a tender moment into a tortured one and opener </w:t>
      </w:r>
      <w:r w:rsidRPr="006F4216">
        <w:rPr>
          <w:rFonts w:ascii="Raleway" w:eastAsia="Times New Roman" w:hAnsi="Raleway" w:cs="Times New Roman"/>
          <w:i/>
          <w:iCs/>
          <w:color w:val="222222"/>
        </w:rPr>
        <w:t>“Fixed Gear”</w:t>
      </w:r>
      <w:r w:rsidRPr="006F4216">
        <w:rPr>
          <w:rFonts w:ascii="Raleway" w:eastAsia="Times New Roman" w:hAnsi="Raleway" w:cs="Times New Roman"/>
          <w:color w:val="222222"/>
        </w:rPr>
        <w:t> from worry to weightlessness. </w:t>
      </w:r>
      <w:r w:rsidRPr="006F4216">
        <w:rPr>
          <w:rFonts w:ascii="Raleway" w:eastAsia="Times New Roman" w:hAnsi="Raleway" w:cs="Times New Roman"/>
          <w:i/>
          <w:iCs/>
          <w:color w:val="222222"/>
        </w:rPr>
        <w:t>“If Only,”</w:t>
      </w:r>
      <w:r w:rsidRPr="006F4216">
        <w:rPr>
          <w:rFonts w:ascii="Raleway" w:eastAsia="Times New Roman" w:hAnsi="Raleway" w:cs="Times New Roman"/>
          <w:color w:val="222222"/>
        </w:rPr>
        <w:t xml:space="preserve"> the set’s closer, is another ghostly expression of tension and release—when the band lets up for air, the lyrics are choked by confusion and loneliness. The floating understanding of wanting to be together and missing the things that make one whole pervades much of </w:t>
      </w:r>
      <w:proofErr w:type="gramStart"/>
      <w:r w:rsidRPr="006F4216">
        <w:rPr>
          <w:rFonts w:ascii="Raleway" w:eastAsia="Times New Roman" w:hAnsi="Raleway" w:cs="Times New Roman"/>
          <w:color w:val="222222"/>
        </w:rPr>
        <w:t>Flowers?,</w:t>
      </w:r>
      <w:proofErr w:type="gramEnd"/>
      <w:r w:rsidRPr="006F4216">
        <w:rPr>
          <w:rFonts w:ascii="Raleway" w:eastAsia="Times New Roman" w:hAnsi="Raleway" w:cs="Times New Roman"/>
          <w:color w:val="222222"/>
        </w:rPr>
        <w:t xml:space="preserve"> the second act of </w:t>
      </w:r>
      <w:r w:rsidRPr="006F4216">
        <w:rPr>
          <w:rFonts w:ascii="Raleway" w:eastAsia="Times New Roman" w:hAnsi="Raleway" w:cs="Times New Roman"/>
          <w:b/>
          <w:bCs/>
          <w:color w:val="222222"/>
        </w:rPr>
        <w:t>Snarls’</w:t>
      </w:r>
      <w:r w:rsidRPr="006F4216">
        <w:rPr>
          <w:rFonts w:ascii="Raleway" w:eastAsia="Times New Roman" w:hAnsi="Raleway" w:cs="Times New Roman"/>
          <w:color w:val="222222"/>
        </w:rPr>
        <w:t> identity play.</w:t>
      </w:r>
    </w:p>
    <w:p w14:paraId="354913DA" w14:textId="77777777" w:rsidR="006F4216" w:rsidRDefault="006F4216" w:rsidP="006F4216">
      <w:pPr>
        <w:rPr>
          <w:rFonts w:ascii="Raleway" w:eastAsia="Times New Roman" w:hAnsi="Raleway" w:cs="Times New Roman"/>
          <w:color w:val="222222"/>
        </w:rPr>
      </w:pPr>
    </w:p>
    <w:p w14:paraId="7655B706" w14:textId="53105992" w:rsidR="006F4216" w:rsidRPr="006F4216" w:rsidRDefault="006F4216" w:rsidP="006F4216">
      <w:pPr>
        <w:rPr>
          <w:rFonts w:ascii="Times New Roman" w:eastAsia="Times New Roman" w:hAnsi="Times New Roman" w:cs="Times New Roman"/>
        </w:rPr>
      </w:pPr>
      <w:proofErr w:type="spellStart"/>
      <w:r w:rsidRPr="006F4216">
        <w:rPr>
          <w:rFonts w:ascii="Raleway" w:eastAsia="Times New Roman" w:hAnsi="Raleway" w:cs="Times New Roman"/>
          <w:color w:val="222222"/>
        </w:rPr>
        <w:t>Chlo</w:t>
      </w:r>
      <w:proofErr w:type="spellEnd"/>
      <w:r w:rsidRPr="006F4216">
        <w:rPr>
          <w:rFonts w:ascii="Raleway" w:eastAsia="Times New Roman" w:hAnsi="Raleway" w:cs="Times New Roman"/>
          <w:color w:val="222222"/>
        </w:rPr>
        <w:t xml:space="preserve"> remembers being young and spellbound by the Columbus skyline, so much so that sharing Seattle with Riley awakened a shared dream: this band was real. </w:t>
      </w:r>
      <w:r w:rsidRPr="006F4216">
        <w:rPr>
          <w:rFonts w:ascii="Raleway" w:eastAsia="Times New Roman" w:hAnsi="Raleway" w:cs="Times New Roman"/>
          <w:b/>
          <w:bCs/>
          <w:color w:val="222222"/>
        </w:rPr>
        <w:t>Snarls</w:t>
      </w:r>
      <w:r w:rsidRPr="006F4216">
        <w:rPr>
          <w:rFonts w:ascii="Raleway" w:eastAsia="Times New Roman" w:hAnsi="Raleway" w:cs="Times New Roman"/>
          <w:color w:val="222222"/>
        </w:rPr>
        <w:t> has flourished through similar unspoken realizations: playing packed house shows on their first runs, forecasting their </w:t>
      </w:r>
      <w:r w:rsidRPr="006F4216">
        <w:rPr>
          <w:rFonts w:ascii="Raleway" w:eastAsia="Times New Roman" w:hAnsi="Raleway" w:cs="Times New Roman"/>
          <w:i/>
          <w:iCs/>
          <w:color w:val="222222"/>
        </w:rPr>
        <w:t>“leaps and bounds”</w:t>
      </w:r>
      <w:r w:rsidRPr="006F4216">
        <w:rPr>
          <w:rFonts w:ascii="Raleway" w:eastAsia="Times New Roman" w:hAnsi="Raleway" w:cs="Times New Roman"/>
          <w:color w:val="222222"/>
        </w:rPr>
        <w:t> via a tarot reading the night before an album release, watching the tender thread between artist and listener be forged in real-time. This one just found the words.</w:t>
      </w:r>
    </w:p>
    <w:p w14:paraId="16A29ADE" w14:textId="77777777" w:rsidR="00C63033" w:rsidRDefault="00C63033"/>
    <w:sectPr w:rsidR="00C6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216"/>
    <w:rsid w:val="00544550"/>
    <w:rsid w:val="006F4216"/>
    <w:rsid w:val="00711800"/>
    <w:rsid w:val="00BC55DE"/>
    <w:rsid w:val="00C6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1FD1"/>
  <w15:chartTrackingRefBased/>
  <w15:docId w15:val="{1EDDD34E-4FF5-2F45-9E84-B616C14A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2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McGinn</dc:creator>
  <cp:keywords/>
  <dc:description/>
  <cp:lastModifiedBy>Brett McGinn</cp:lastModifiedBy>
  <cp:revision>1</cp:revision>
  <dcterms:created xsi:type="dcterms:W3CDTF">2022-05-23T22:04:00Z</dcterms:created>
  <dcterms:modified xsi:type="dcterms:W3CDTF">2022-05-23T22:04:00Z</dcterms:modified>
</cp:coreProperties>
</file>